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94" w:rsidRPr="00B41560" w:rsidRDefault="00B41560">
      <w:pPr>
        <w:rPr>
          <w:sz w:val="32"/>
          <w:szCs w:val="32"/>
          <w:lang w:val="en-CA"/>
        </w:rPr>
      </w:pPr>
      <w:r w:rsidRPr="00B41560">
        <w:rPr>
          <w:sz w:val="32"/>
          <w:szCs w:val="32"/>
          <w:lang w:val="en-CA"/>
        </w:rPr>
        <w:t>Procedure to u</w:t>
      </w:r>
      <w:r w:rsidR="00AD722F" w:rsidRPr="00B41560">
        <w:rPr>
          <w:sz w:val="32"/>
          <w:szCs w:val="32"/>
          <w:lang w:val="en-CA"/>
        </w:rPr>
        <w:t>pdate the charts after the interval of the report data source is changed</w:t>
      </w:r>
    </w:p>
    <w:p w:rsidR="00AD722F" w:rsidRPr="00AD722F" w:rsidRDefault="00B41560" w:rsidP="00AD722F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Start the </w:t>
      </w:r>
      <w:proofErr w:type="spellStart"/>
      <w:r>
        <w:rPr>
          <w:lang w:val="en-CA"/>
        </w:rPr>
        <w:t>PecChart</w:t>
      </w:r>
      <w:proofErr w:type="spellEnd"/>
      <w:r>
        <w:rPr>
          <w:lang w:val="en-CA"/>
        </w:rPr>
        <w:t>. The chart is displayed as below</w:t>
      </w:r>
      <w:r w:rsidR="00AD722F" w:rsidRPr="00AD722F">
        <w:rPr>
          <w:lang w:val="en-CA"/>
        </w:rPr>
        <w:t>.</w:t>
      </w:r>
      <w:r w:rsidR="00AD722F">
        <w:rPr>
          <w:lang w:val="en-CA"/>
        </w:rPr>
        <w:t xml:space="preserve"> </w:t>
      </w:r>
    </w:p>
    <w:p w:rsidR="00AD722F" w:rsidRDefault="00AD722F">
      <w:pPr>
        <w:rPr>
          <w:lang w:val="en-CA"/>
        </w:rPr>
      </w:pPr>
      <w:r>
        <w:rPr>
          <w:noProof/>
        </w:rPr>
        <w:drawing>
          <wp:inline distT="0" distB="0" distL="0" distR="0">
            <wp:extent cx="5486400" cy="29091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0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60" w:rsidRDefault="00B41560" w:rsidP="00B4156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Restart the </w:t>
      </w:r>
      <w:proofErr w:type="spellStart"/>
      <w:r>
        <w:rPr>
          <w:lang w:val="en-CA"/>
        </w:rPr>
        <w:t>PecSCADA</w:t>
      </w:r>
      <w:proofErr w:type="spellEnd"/>
      <w:r>
        <w:rPr>
          <w:lang w:val="en-CA"/>
        </w:rPr>
        <w:t>.</w:t>
      </w:r>
    </w:p>
    <w:p w:rsidR="00B41560" w:rsidRPr="00B41560" w:rsidRDefault="00B41560" w:rsidP="00B4156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In </w:t>
      </w:r>
      <w:proofErr w:type="spellStart"/>
      <w:r>
        <w:rPr>
          <w:lang w:val="en-CA"/>
        </w:rPr>
        <w:t>PecChart</w:t>
      </w:r>
      <w:proofErr w:type="spellEnd"/>
      <w:r>
        <w:rPr>
          <w:lang w:val="en-CA"/>
        </w:rPr>
        <w:t xml:space="preserve">, right-click on the chart name, select </w:t>
      </w:r>
      <w:r w:rsidRPr="00B41560">
        <w:rPr>
          <w:b/>
          <w:lang w:val="en-CA"/>
        </w:rPr>
        <w:t>Modify Source(X)</w:t>
      </w:r>
      <w:r>
        <w:rPr>
          <w:lang w:val="en-CA"/>
        </w:rPr>
        <w:t>.</w:t>
      </w:r>
    </w:p>
    <w:p w:rsidR="00E41696" w:rsidRDefault="00E41696">
      <w:pPr>
        <w:rPr>
          <w:lang w:val="en-CA"/>
        </w:rPr>
      </w:pPr>
      <w:r>
        <w:rPr>
          <w:noProof/>
        </w:rPr>
        <w:drawing>
          <wp:inline distT="0" distB="0" distL="0" distR="0">
            <wp:extent cx="5486400" cy="289144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9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60" w:rsidRDefault="00B41560" w:rsidP="00B4156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Click on the source and click </w:t>
      </w:r>
      <w:r w:rsidRPr="00B41560">
        <w:rPr>
          <w:b/>
          <w:lang w:val="en-CA"/>
        </w:rPr>
        <w:t>OK</w:t>
      </w:r>
      <w:r>
        <w:rPr>
          <w:lang w:val="en-CA"/>
        </w:rPr>
        <w:t xml:space="preserve">. Thus the source is reselected. </w:t>
      </w:r>
    </w:p>
    <w:p w:rsidR="00E41696" w:rsidRDefault="00E41696">
      <w:pPr>
        <w:rPr>
          <w:lang w:val="en-CA"/>
        </w:rPr>
      </w:pPr>
      <w:r>
        <w:rPr>
          <w:noProof/>
        </w:rPr>
        <w:lastRenderedPageBreak/>
        <w:drawing>
          <wp:inline distT="0" distB="0" distL="0" distR="0">
            <wp:extent cx="5486400" cy="291267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1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60" w:rsidRDefault="00B41560" w:rsidP="00B4156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The chart is refreshed, </w:t>
      </w:r>
      <w:r w:rsidR="002C645A">
        <w:rPr>
          <w:lang w:val="en-CA"/>
        </w:rPr>
        <w:t xml:space="preserve">all sample data is drawn in line. </w:t>
      </w:r>
    </w:p>
    <w:p w:rsidR="00E41696" w:rsidRDefault="00B41560">
      <w:pPr>
        <w:rPr>
          <w:lang w:val="en-CA"/>
        </w:rPr>
      </w:pPr>
      <w:r>
        <w:rPr>
          <w:noProof/>
        </w:rPr>
        <w:drawing>
          <wp:inline distT="0" distB="0" distL="0" distR="0">
            <wp:extent cx="5486400" cy="291581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1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696" w:rsidSect="00DA47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F6534"/>
    <w:multiLevelType w:val="hybridMultilevel"/>
    <w:tmpl w:val="FB6C2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87AA0"/>
    <w:multiLevelType w:val="hybridMultilevel"/>
    <w:tmpl w:val="249C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D722F"/>
    <w:rsid w:val="002C645A"/>
    <w:rsid w:val="00AD722F"/>
    <w:rsid w:val="00B24E6E"/>
    <w:rsid w:val="00B41560"/>
    <w:rsid w:val="00DA4794"/>
    <w:rsid w:val="00E4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2012-06-15T07:30:00Z</dcterms:created>
  <dcterms:modified xsi:type="dcterms:W3CDTF">2012-06-15T08:28:00Z</dcterms:modified>
</cp:coreProperties>
</file>